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59" w:rsidRPr="001D6659" w:rsidRDefault="001D6659" w:rsidP="001D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659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1D6659" w:rsidRPr="001D6659" w:rsidRDefault="001D6659" w:rsidP="001D665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659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по технологии (ФГОС) 1-4 классов</w:t>
      </w:r>
    </w:p>
    <w:p w:rsidR="001D6659" w:rsidRPr="001D6659" w:rsidRDefault="001D6659" w:rsidP="001D66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Т.М. </w:t>
      </w:r>
      <w:proofErr w:type="spellStart"/>
      <w:r w:rsidRPr="001D6659">
        <w:rPr>
          <w:rFonts w:ascii="Times New Roman" w:eastAsia="Calibri" w:hAnsi="Times New Roman" w:cs="Times New Roman"/>
          <w:sz w:val="24"/>
          <w:szCs w:val="24"/>
        </w:rPr>
        <w:t>Геронимус</w:t>
      </w:r>
      <w:proofErr w:type="spellEnd"/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 «Технология».</w:t>
      </w:r>
    </w:p>
    <w:p w:rsidR="001D6659" w:rsidRPr="001D6659" w:rsidRDefault="001D6659" w:rsidP="001D66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1D6659">
        <w:rPr>
          <w:rFonts w:ascii="Times New Roman" w:eastAsia="Calibri" w:hAnsi="Times New Roman" w:cs="Times New Roman"/>
          <w:sz w:val="24"/>
          <w:szCs w:val="24"/>
        </w:rPr>
        <w:t>напрвленностью</w:t>
      </w:r>
      <w:proofErr w:type="spellEnd"/>
      <w:r w:rsidRPr="001D6659">
        <w:rPr>
          <w:rFonts w:ascii="Times New Roman" w:eastAsia="Calibri" w:hAnsi="Times New Roman" w:cs="Times New Roman"/>
          <w:sz w:val="24"/>
          <w:szCs w:val="24"/>
        </w:rPr>
        <w:t>, конструкторско-технологических знаний и умений.</w:t>
      </w:r>
      <w:r w:rsidRPr="001D6659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proofErr w:type="gramEnd"/>
    </w:p>
    <w:p w:rsidR="001D6659" w:rsidRPr="001D6659" w:rsidRDefault="001D6659" w:rsidP="001D66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59">
        <w:rPr>
          <w:rFonts w:ascii="Times New Roman" w:eastAsia="Calibri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1D6659" w:rsidRPr="001D6659" w:rsidRDefault="001D6659" w:rsidP="001D665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1D6659">
        <w:rPr>
          <w:rFonts w:ascii="Times New Roman" w:eastAsia="Calibri" w:hAnsi="Times New Roman" w:cs="Times New Roman"/>
          <w:sz w:val="24"/>
          <w:szCs w:val="24"/>
        </w:rPr>
        <w:t>общетрудовые</w:t>
      </w:r>
      <w:proofErr w:type="spellEnd"/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 компетенции  </w:t>
      </w:r>
    </w:p>
    <w:p w:rsidR="001D6659" w:rsidRPr="001D6659" w:rsidRDefault="001D6659" w:rsidP="001D665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59">
        <w:rPr>
          <w:rFonts w:ascii="Times New Roman" w:eastAsia="Calibri" w:hAnsi="Times New Roman" w:cs="Times New Roman"/>
          <w:sz w:val="24"/>
          <w:szCs w:val="24"/>
        </w:rPr>
        <w:t>технология ручной обработки материалов. Элементы графической грамоты - конструирование и моделирование - практика работы на компьютере.</w:t>
      </w:r>
    </w:p>
    <w:p w:rsidR="001D6659" w:rsidRPr="001D6659" w:rsidRDefault="001D6659" w:rsidP="001D66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59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203 ч. В 1 классе на изучение отводится 33 ч</w:t>
      </w:r>
    </w:p>
    <w:p w:rsidR="001D6659" w:rsidRPr="001D6659" w:rsidRDefault="001D6659" w:rsidP="001D66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(1 ч в неделю, 33 учебные недели).  Во 2 классе отводится 34 часа (1 час в неделю, 34 учебные недели), в 3-4 классах – по 68 ч </w:t>
      </w:r>
      <w:proofErr w:type="gramStart"/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1D6659">
        <w:rPr>
          <w:rFonts w:ascii="Times New Roman" w:eastAsia="Calibri" w:hAnsi="Times New Roman" w:cs="Times New Roman"/>
          <w:sz w:val="24"/>
          <w:szCs w:val="24"/>
        </w:rPr>
        <w:t>2 ч в неделю, 34 учебные недели в каждом классе согласно базисному план)</w:t>
      </w:r>
    </w:p>
    <w:p w:rsidR="001D6659" w:rsidRPr="001D6659" w:rsidRDefault="001D6659" w:rsidP="001D665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Рабочая учебная учебного предмета  программа включает в себя: пояснительную записку, общую характеристику учебного предмета, структуру предмета,  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1D6659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1D6659">
        <w:rPr>
          <w:rFonts w:ascii="Times New Roman" w:eastAsia="Calibri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69589E" w:rsidRPr="00294B0E" w:rsidRDefault="0069589E" w:rsidP="00B33D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9589E" w:rsidRPr="0029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C1"/>
    <w:multiLevelType w:val="multilevel"/>
    <w:tmpl w:val="51F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016B"/>
    <w:multiLevelType w:val="multilevel"/>
    <w:tmpl w:val="127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41BB"/>
    <w:multiLevelType w:val="multilevel"/>
    <w:tmpl w:val="C63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05603"/>
    <w:multiLevelType w:val="multilevel"/>
    <w:tmpl w:val="1144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3"/>
    <w:rsid w:val="0015623D"/>
    <w:rsid w:val="001D6659"/>
    <w:rsid w:val="00294B0E"/>
    <w:rsid w:val="00422725"/>
    <w:rsid w:val="00493D93"/>
    <w:rsid w:val="00554EA6"/>
    <w:rsid w:val="0069589E"/>
    <w:rsid w:val="00711EC5"/>
    <w:rsid w:val="00813E75"/>
    <w:rsid w:val="00B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68DL5iitjdO+7AR1r4ks3KA9ug203aZ5b9IRykCIkXo=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8SNFMWaJIL0kB73xkauLszKvjb0sda3nYzfwVQ5I8lI=</DigestValue>
    </Reference>
  </SignedInfo>
  <SignatureValue>PhF2g8JxzWr01DDcSR84BAOT8Zrjn+KY5JUR538il+pUsBQD+fCn243j0OgrtsiV
gdI63LLgQWlcMUhnCtN7Yg==</SignatureValue>
  <KeyInfo>
    <X509Data>
      <X509Certificate>MIIKBjCCCbOgAwIBAgIUY2jSQY9jKxwaRYFINO/P3z9BxOswCgYIKoUDBwEBAwIw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jNC90L7QtSDQutCw0LfQvdCw0YfQtdC50YHRgtCy0L4wHhcNMjExMTI1MDczMzQ3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MjExMTI1MDczMTUwWoEPMjAyMzAyMjUwNzMxNTBaMIIBYAYDVR0jBIIBVzCCAVOA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Y2ZrXzIwMjEuY3JsMB0GA1UdDgQWBBSIbsqOXA2+MLXyHCR3zdMQjKvISjAKBggq
hQMHAQEDAgNBAGvEcU+qAJ3ym4iv7yOLzvh2Td2mpWB2OG4VcXldP1zIGAUkG4d+
ltDwfAVJ/fpPv+If2ut/bsNrPS5/PoEBUkM=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NlSRUpWodrl3hu/i0D5UwSDkBeo=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kSid4xHfboSzbDPUXrNLE/luoYU=</DigestValue>
      </Reference>
      <Reference URI="/word/settings.xml?ContentType=application/vnd.openxmlformats-officedocument.wordprocessingml.settings+xml">
        <DigestMethod Algorithm="http://www.w3.org/2000/09/xmldsig#sha1"/>
        <DigestValue>oWWsDNrQrjZY9L8QS5Yiyqxs+08=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2022-11-22T07:35:38Z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2022-11-22T07:35:38Z</xd:SigningTime>
          <xd:SigningCertificate>
            <xd:Cert>
              <xd:CertDigest>
                <DigestMethod Algorithm="http://www.w3.org/2000/09/xmldsig#sha1"/>
                <DigestValue>/0BDR7lqr5gIbB1a94cguCFAGEY=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567527679701201332374966936576463870294260565227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2022-11-22T06:48:00Z</dcterms:created>
  <dcterms:modified xsi:type="dcterms:W3CDTF">2022-11-22T06:48:00Z</dcterms:modified>
</cp:coreProperties>
</file>